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BE0" w:rsidRPr="00F605EC" w:rsidRDefault="00C57253" w:rsidP="00F605EC">
      <w:pPr>
        <w:jc w:val="center"/>
        <w:rPr>
          <w:rFonts w:hint="eastAsia"/>
        </w:rPr>
      </w:pPr>
      <w:r w:rsidRPr="00F605EC">
        <w:rPr>
          <w:rFonts w:hint="eastAsia"/>
          <w:b/>
          <w:bCs/>
          <w:sz w:val="30"/>
          <w:szCs w:val="30"/>
          <w:shd w:val="clear" w:color="auto" w:fill="FFFFFF"/>
        </w:rPr>
        <w:t>大学生活动中心相关办公室改造项目中标公告</w:t>
      </w:r>
    </w:p>
    <w:p w:rsidR="00C57253" w:rsidRDefault="00C57253">
      <w:pPr>
        <w:rPr>
          <w:rFonts w:hint="eastAsia"/>
        </w:rPr>
      </w:pPr>
    </w:p>
    <w:p w:rsidR="00C57253" w:rsidRDefault="00C57253">
      <w:pPr>
        <w:rPr>
          <w:rFonts w:hint="eastAsia"/>
        </w:rPr>
      </w:pPr>
    </w:p>
    <w:p w:rsidR="00F605EC" w:rsidRPr="00F605EC" w:rsidRDefault="00F605EC" w:rsidP="00F605EC">
      <w:pPr>
        <w:widowControl/>
        <w:shd w:val="clear" w:color="auto" w:fill="FFFFFF"/>
        <w:spacing w:before="100" w:beforeAutospacing="1" w:after="100" w:afterAutospacing="1" w:line="315" w:lineRule="atLeast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F605EC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大学生活动中心相关办公室改造项目采用询价采购的方式进行，在</w:t>
      </w:r>
      <w:proofErr w:type="gramStart"/>
      <w:r w:rsidRPr="00F605EC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校纪委</w:t>
      </w:r>
      <w:proofErr w:type="gramEnd"/>
      <w:r w:rsidRPr="00F605EC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监察处的监督之下，按规定程序进行了评标，现就本次采购的成交结果公告如下：</w:t>
      </w:r>
    </w:p>
    <w:p w:rsidR="00F605EC" w:rsidRPr="00F605EC" w:rsidRDefault="00F605EC" w:rsidP="00F605EC">
      <w:pPr>
        <w:widowControl/>
        <w:shd w:val="clear" w:color="auto" w:fill="FFFFFF"/>
        <w:spacing w:before="100" w:beforeAutospacing="1" w:after="100" w:afterAutospacing="1" w:line="315" w:lineRule="atLeast"/>
        <w:ind w:firstLine="62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F605EC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一、采购项目文件编号：</w:t>
      </w:r>
      <w:r w:rsidRPr="00F605EC">
        <w:rPr>
          <w:rFonts w:ascii="仿宋" w:eastAsia="仿宋" w:hAnsi="仿宋" w:cs="宋体" w:hint="eastAsia"/>
          <w:color w:val="262626"/>
          <w:kern w:val="0"/>
          <w:sz w:val="30"/>
          <w:szCs w:val="30"/>
        </w:rPr>
        <w:t>TZXYZBCG20160301</w:t>
      </w:r>
    </w:p>
    <w:p w:rsidR="00F605EC" w:rsidRPr="00F605EC" w:rsidRDefault="00F605EC" w:rsidP="00F605EC">
      <w:pPr>
        <w:widowControl/>
        <w:shd w:val="clear" w:color="auto" w:fill="FFFFFF"/>
        <w:spacing w:before="100" w:beforeAutospacing="1" w:after="100" w:afterAutospacing="1" w:line="315" w:lineRule="atLeast"/>
        <w:ind w:firstLine="62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F605EC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二、采购项目简要说明：具体详见询价文件</w:t>
      </w:r>
    </w:p>
    <w:p w:rsidR="00F605EC" w:rsidRPr="00F605EC" w:rsidRDefault="00F605EC" w:rsidP="00F605EC">
      <w:pPr>
        <w:widowControl/>
        <w:shd w:val="clear" w:color="auto" w:fill="FFFFFF"/>
        <w:spacing w:before="100" w:beforeAutospacing="1" w:after="100" w:afterAutospacing="1" w:line="315" w:lineRule="atLeast"/>
        <w:ind w:firstLine="62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F605EC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三、评审信息：</w:t>
      </w:r>
    </w:p>
    <w:p w:rsidR="00F605EC" w:rsidRPr="00F605EC" w:rsidRDefault="00F605EC" w:rsidP="00F605EC">
      <w:pPr>
        <w:widowControl/>
        <w:shd w:val="clear" w:color="auto" w:fill="FFFFFF"/>
        <w:spacing w:before="100" w:beforeAutospacing="1" w:after="100" w:afterAutospacing="1" w:line="315" w:lineRule="atLeast"/>
        <w:ind w:firstLine="62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F605EC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评审日期：2016年3月11日</w:t>
      </w:r>
    </w:p>
    <w:p w:rsidR="00F605EC" w:rsidRPr="00F605EC" w:rsidRDefault="00F605EC" w:rsidP="00F605EC">
      <w:pPr>
        <w:widowControl/>
        <w:shd w:val="clear" w:color="auto" w:fill="FFFFFF"/>
        <w:spacing w:before="100" w:beforeAutospacing="1" w:after="100" w:afterAutospacing="1" w:line="315" w:lineRule="atLeast"/>
        <w:ind w:firstLine="62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F605EC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评审地点：泰州学院行政办公楼D1107室</w:t>
      </w:r>
    </w:p>
    <w:p w:rsidR="00F605EC" w:rsidRPr="00F605EC" w:rsidRDefault="00F605EC" w:rsidP="00F605EC">
      <w:pPr>
        <w:widowControl/>
        <w:shd w:val="clear" w:color="auto" w:fill="FFFFFF"/>
        <w:spacing w:before="100" w:beforeAutospacing="1" w:after="100" w:afterAutospacing="1" w:line="315" w:lineRule="atLeast"/>
        <w:ind w:firstLine="62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F605EC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评审小组名单：王</w:t>
      </w:r>
      <w:r w:rsidRPr="00F605EC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 </w:t>
      </w:r>
      <w:r w:rsidRPr="00F605EC">
        <w:rPr>
          <w:rFonts w:ascii="仿宋_GB2312" w:eastAsia="仿宋_GB2312" w:hAnsi="Simsun" w:cs="宋体" w:hint="eastAsia"/>
          <w:color w:val="262626"/>
          <w:spacing w:val="15"/>
          <w:kern w:val="0"/>
          <w:sz w:val="28"/>
        </w:rPr>
        <w:t> </w:t>
      </w:r>
      <w:r w:rsidRPr="00F605EC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铭　黄</w:t>
      </w:r>
      <w:r w:rsidRPr="00F605EC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 </w:t>
      </w:r>
      <w:r w:rsidRPr="00F605EC">
        <w:rPr>
          <w:rFonts w:ascii="仿宋_GB2312" w:eastAsia="仿宋_GB2312" w:hAnsi="Simsun" w:cs="宋体" w:hint="eastAsia"/>
          <w:color w:val="262626"/>
          <w:spacing w:val="15"/>
          <w:kern w:val="0"/>
          <w:sz w:val="28"/>
        </w:rPr>
        <w:t> </w:t>
      </w:r>
      <w:proofErr w:type="gramStart"/>
      <w:r w:rsidRPr="00F605EC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彬</w:t>
      </w:r>
      <w:proofErr w:type="gramEnd"/>
      <w:r w:rsidRPr="00F605EC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 xml:space="preserve">　周林才</w:t>
      </w:r>
    </w:p>
    <w:p w:rsidR="00F605EC" w:rsidRPr="00F605EC" w:rsidRDefault="00F605EC" w:rsidP="00F605EC">
      <w:pPr>
        <w:widowControl/>
        <w:shd w:val="clear" w:color="auto" w:fill="FFFFFF"/>
        <w:spacing w:before="100" w:beforeAutospacing="1" w:after="100" w:afterAutospacing="1" w:line="315" w:lineRule="atLeast"/>
        <w:ind w:firstLine="62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F605EC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四、成交信息：</w:t>
      </w:r>
    </w:p>
    <w:p w:rsidR="00F605EC" w:rsidRPr="00F605EC" w:rsidRDefault="00F605EC" w:rsidP="00F605EC">
      <w:pPr>
        <w:widowControl/>
        <w:shd w:val="clear" w:color="auto" w:fill="FFFFFF"/>
        <w:spacing w:before="100" w:beforeAutospacing="1" w:after="100" w:afterAutospacing="1" w:line="315" w:lineRule="atLeast"/>
        <w:ind w:firstLine="62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F605EC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成交候选供应商名称：泰州时代建设工程有限公司</w:t>
      </w:r>
    </w:p>
    <w:p w:rsidR="00F605EC" w:rsidRPr="00F605EC" w:rsidRDefault="00F605EC" w:rsidP="00F605EC">
      <w:pPr>
        <w:widowControl/>
        <w:shd w:val="clear" w:color="auto" w:fill="FFFFFF"/>
        <w:spacing w:before="100" w:beforeAutospacing="1" w:after="100" w:afterAutospacing="1" w:line="315" w:lineRule="atLeast"/>
        <w:ind w:firstLine="62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F605EC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五、采购公告时间：</w:t>
      </w:r>
    </w:p>
    <w:p w:rsidR="00F605EC" w:rsidRPr="00F605EC" w:rsidRDefault="00F605EC" w:rsidP="00F605EC">
      <w:pPr>
        <w:widowControl/>
        <w:shd w:val="clear" w:color="auto" w:fill="FFFFFF"/>
        <w:spacing w:before="100" w:beforeAutospacing="1" w:after="100" w:afterAutospacing="1" w:line="315" w:lineRule="atLeast"/>
        <w:ind w:firstLine="62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F605EC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2016年3月11日—13日</w:t>
      </w:r>
    </w:p>
    <w:p w:rsidR="00F605EC" w:rsidRPr="00F605EC" w:rsidRDefault="00F605EC" w:rsidP="00F605EC">
      <w:pPr>
        <w:widowControl/>
        <w:shd w:val="clear" w:color="auto" w:fill="FFFFFF"/>
        <w:spacing w:before="100" w:beforeAutospacing="1" w:after="100" w:afterAutospacing="1" w:line="315" w:lineRule="atLeast"/>
        <w:ind w:firstLine="62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F605EC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lastRenderedPageBreak/>
        <w:t>六、各有关当事人对成交结果有异议的。可以在2016年3月13日之前以书面形式向我</w:t>
      </w:r>
      <w:proofErr w:type="gramStart"/>
      <w:r w:rsidRPr="00F605EC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校纪委</w:t>
      </w:r>
      <w:proofErr w:type="gramEnd"/>
      <w:r w:rsidRPr="00F605EC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监察处提出质疑，逾期将不再受理。</w:t>
      </w:r>
    </w:p>
    <w:p w:rsidR="00F605EC" w:rsidRPr="00F605EC" w:rsidRDefault="00F605EC" w:rsidP="00F605EC">
      <w:pPr>
        <w:widowControl/>
        <w:shd w:val="clear" w:color="auto" w:fill="FFFFFF"/>
        <w:spacing w:before="100" w:beforeAutospacing="1" w:after="100" w:afterAutospacing="1" w:line="315" w:lineRule="atLeast"/>
        <w:ind w:firstLine="620"/>
        <w:jc w:val="left"/>
        <w:rPr>
          <w:rFonts w:ascii="Simsun" w:eastAsia="宋体" w:hAnsi="Simsun" w:cs="宋体"/>
          <w:color w:val="262626"/>
          <w:kern w:val="0"/>
          <w:szCs w:val="21"/>
        </w:rPr>
      </w:pPr>
      <w:r w:rsidRPr="00F605EC">
        <w:rPr>
          <w:rFonts w:ascii="宋体" w:eastAsia="宋体" w:hAnsi="宋体" w:cs="宋体" w:hint="eastAsia"/>
          <w:color w:val="262626"/>
          <w:spacing w:val="15"/>
          <w:kern w:val="0"/>
          <w:sz w:val="28"/>
          <w:szCs w:val="28"/>
        </w:rPr>
        <w:t> </w:t>
      </w:r>
    </w:p>
    <w:p w:rsidR="00F605EC" w:rsidRPr="00F605EC" w:rsidRDefault="00F605EC" w:rsidP="00F605EC">
      <w:pPr>
        <w:widowControl/>
        <w:shd w:val="clear" w:color="auto" w:fill="FFFFFF"/>
        <w:wordWrap w:val="0"/>
        <w:spacing w:before="100" w:beforeAutospacing="1" w:after="100" w:afterAutospacing="1" w:line="315" w:lineRule="atLeast"/>
        <w:ind w:firstLine="620"/>
        <w:jc w:val="right"/>
        <w:rPr>
          <w:rFonts w:ascii="Simsun" w:eastAsia="宋体" w:hAnsi="Simsun" w:cs="宋体"/>
          <w:color w:val="262626"/>
          <w:kern w:val="0"/>
          <w:szCs w:val="21"/>
        </w:rPr>
      </w:pPr>
      <w:r w:rsidRPr="00F605EC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 xml:space="preserve">泰州学院招投标工作小组　　</w:t>
      </w:r>
    </w:p>
    <w:p w:rsidR="00F605EC" w:rsidRPr="00F605EC" w:rsidRDefault="00F605EC" w:rsidP="00F605EC">
      <w:pPr>
        <w:widowControl/>
        <w:shd w:val="clear" w:color="auto" w:fill="FFFFFF"/>
        <w:spacing w:before="100" w:beforeAutospacing="1" w:after="100" w:afterAutospacing="1" w:line="315" w:lineRule="atLeast"/>
        <w:ind w:firstLine="620"/>
        <w:jc w:val="right"/>
        <w:rPr>
          <w:rFonts w:ascii="Simsun" w:eastAsia="宋体" w:hAnsi="Simsun" w:cs="宋体"/>
          <w:color w:val="262626"/>
          <w:kern w:val="0"/>
          <w:szCs w:val="21"/>
        </w:rPr>
      </w:pPr>
      <w:r w:rsidRPr="00F605EC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>泰州学院国有资产管理办公室</w:t>
      </w:r>
      <w:r w:rsidRPr="00F605EC">
        <w:rPr>
          <w:rFonts w:ascii="宋体" w:eastAsia="宋体" w:hAnsi="宋体" w:cs="宋体" w:hint="eastAsia"/>
          <w:color w:val="262626"/>
          <w:spacing w:val="15"/>
          <w:kern w:val="0"/>
          <w:sz w:val="28"/>
          <w:szCs w:val="28"/>
        </w:rPr>
        <w:t> </w:t>
      </w:r>
    </w:p>
    <w:p w:rsidR="00F605EC" w:rsidRPr="00F605EC" w:rsidRDefault="00F605EC" w:rsidP="00F605EC">
      <w:pPr>
        <w:widowControl/>
        <w:shd w:val="clear" w:color="auto" w:fill="FFFFFF"/>
        <w:wordWrap w:val="0"/>
        <w:spacing w:before="100" w:beforeAutospacing="1" w:after="100" w:afterAutospacing="1" w:line="315" w:lineRule="atLeast"/>
        <w:ind w:firstLine="620"/>
        <w:jc w:val="right"/>
        <w:rPr>
          <w:rFonts w:ascii="Simsun" w:eastAsia="宋体" w:hAnsi="Simsun" w:cs="宋体"/>
          <w:color w:val="262626"/>
          <w:kern w:val="0"/>
          <w:szCs w:val="21"/>
        </w:rPr>
      </w:pPr>
      <w:r w:rsidRPr="00F605EC">
        <w:rPr>
          <w:rFonts w:ascii="仿宋_GB2312" w:eastAsia="仿宋_GB2312" w:hAnsi="Simsun" w:cs="宋体" w:hint="eastAsia"/>
          <w:color w:val="262626"/>
          <w:spacing w:val="15"/>
          <w:kern w:val="0"/>
          <w:sz w:val="28"/>
          <w:szCs w:val="28"/>
        </w:rPr>
        <w:t xml:space="preserve">2016年3月11日　</w:t>
      </w:r>
    </w:p>
    <w:p w:rsidR="00C57253" w:rsidRDefault="00C57253">
      <w:pPr>
        <w:rPr>
          <w:rFonts w:hint="eastAsia"/>
        </w:rPr>
      </w:pPr>
    </w:p>
    <w:p w:rsidR="00C57253" w:rsidRDefault="00C57253">
      <w:pPr>
        <w:rPr>
          <w:rFonts w:hint="eastAsia"/>
        </w:rPr>
      </w:pPr>
    </w:p>
    <w:p w:rsidR="00C57253" w:rsidRDefault="00C57253">
      <w:pPr>
        <w:rPr>
          <w:rFonts w:hint="eastAsia"/>
        </w:rPr>
      </w:pPr>
    </w:p>
    <w:p w:rsidR="00C57253" w:rsidRDefault="00C57253"/>
    <w:sectPr w:rsidR="00C57253" w:rsidSect="00082B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57253"/>
    <w:rsid w:val="00082BE0"/>
    <w:rsid w:val="00C57253"/>
    <w:rsid w:val="00F60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B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05E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605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2016-11-30T02:16:00Z</dcterms:created>
  <dcterms:modified xsi:type="dcterms:W3CDTF">2016-11-30T02:17:00Z</dcterms:modified>
</cp:coreProperties>
</file>