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80" w:rsidRPr="006655C5" w:rsidRDefault="00100910" w:rsidP="006655C5">
      <w:pPr>
        <w:jc w:val="center"/>
        <w:rPr>
          <w:rFonts w:hint="eastAsia"/>
        </w:rPr>
      </w:pPr>
      <w:r w:rsidRPr="006655C5">
        <w:rPr>
          <w:rFonts w:hint="eastAsia"/>
          <w:b/>
          <w:bCs/>
          <w:sz w:val="30"/>
          <w:szCs w:val="30"/>
          <w:shd w:val="clear" w:color="auto" w:fill="FFFFFF"/>
        </w:rPr>
        <w:t>美国数学会</w:t>
      </w:r>
      <w:proofErr w:type="spellStart"/>
      <w:r w:rsidRPr="006655C5">
        <w:rPr>
          <w:rFonts w:hint="eastAsia"/>
          <w:b/>
          <w:bCs/>
          <w:sz w:val="30"/>
          <w:szCs w:val="30"/>
          <w:shd w:val="clear" w:color="auto" w:fill="FFFFFF"/>
        </w:rPr>
        <w:t>MathSciNet</w:t>
      </w:r>
      <w:proofErr w:type="spellEnd"/>
      <w:r w:rsidRPr="006655C5">
        <w:rPr>
          <w:rFonts w:hint="eastAsia"/>
          <w:b/>
          <w:bCs/>
          <w:sz w:val="30"/>
          <w:szCs w:val="30"/>
          <w:shd w:val="clear" w:color="auto" w:fill="FFFFFF"/>
        </w:rPr>
        <w:t>数据库单一来源采购公告</w:t>
      </w:r>
    </w:p>
    <w:p w:rsidR="00100910" w:rsidRDefault="00100910">
      <w:pPr>
        <w:rPr>
          <w:rFonts w:hint="eastAsia"/>
        </w:rPr>
      </w:pP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宋体" w:eastAsia="宋体" w:hAnsi="宋体" w:cs="宋体" w:hint="eastAsia"/>
          <w:b/>
          <w:bCs/>
          <w:color w:val="262626"/>
          <w:kern w:val="0"/>
          <w:sz w:val="28"/>
        </w:rPr>
        <w:t>一、采购人名称：</w:t>
      </w:r>
      <w:r w:rsidRPr="006655C5">
        <w:rPr>
          <w:rFonts w:ascii="宋体" w:eastAsia="宋体" w:hAnsi="宋体" w:cs="宋体" w:hint="eastAsia"/>
          <w:color w:val="262626"/>
          <w:kern w:val="0"/>
          <w:sz w:val="28"/>
          <w:szCs w:val="28"/>
        </w:rPr>
        <w:t>泰州学院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宋体" w:eastAsia="宋体" w:hAnsi="宋体" w:cs="宋体" w:hint="eastAsia"/>
          <w:b/>
          <w:bCs/>
          <w:color w:val="262626"/>
          <w:kern w:val="0"/>
          <w:sz w:val="28"/>
        </w:rPr>
        <w:t>二、采购内容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ind w:firstLine="56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宋体" w:eastAsia="宋体" w:hAnsi="宋体" w:cs="宋体" w:hint="eastAsia"/>
          <w:color w:val="262626"/>
          <w:kern w:val="0"/>
          <w:sz w:val="28"/>
          <w:szCs w:val="28"/>
        </w:rPr>
        <w:t>以远程包库方式采购美国数学学会</w:t>
      </w:r>
      <w:proofErr w:type="spellStart"/>
      <w:r w:rsidRPr="006655C5">
        <w:rPr>
          <w:rFonts w:ascii="Times New Roman" w:eastAsia="宋体" w:hAnsi="Times New Roman" w:cs="Times New Roman" w:hint="eastAsia"/>
          <w:color w:val="262626"/>
          <w:kern w:val="0"/>
          <w:sz w:val="28"/>
          <w:szCs w:val="28"/>
        </w:rPr>
        <w:t>MathSciNet</w:t>
      </w:r>
      <w:proofErr w:type="spellEnd"/>
      <w:r w:rsidRPr="006655C5">
        <w:rPr>
          <w:rFonts w:ascii="宋体" w:eastAsia="宋体" w:hAnsi="宋体" w:cs="宋体" w:hint="eastAsia"/>
          <w:color w:val="262626"/>
          <w:kern w:val="0"/>
          <w:sz w:val="28"/>
          <w:szCs w:val="28"/>
        </w:rPr>
        <w:t>数据库。合同期一年。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宋体" w:eastAsia="宋体" w:hAnsi="宋体" w:cs="宋体" w:hint="eastAsia"/>
          <w:b/>
          <w:bCs/>
          <w:color w:val="262626"/>
          <w:kern w:val="0"/>
          <w:sz w:val="28"/>
        </w:rPr>
        <w:t>三、采购项目概况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ind w:firstLine="560"/>
        <w:jc w:val="left"/>
        <w:rPr>
          <w:rFonts w:ascii="Simsun" w:eastAsia="宋体" w:hAnsi="Simsun" w:cs="宋体"/>
          <w:color w:val="262626"/>
          <w:kern w:val="0"/>
          <w:szCs w:val="21"/>
        </w:rPr>
      </w:pPr>
      <w:proofErr w:type="spellStart"/>
      <w:r w:rsidRPr="006655C5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MathSciNet</w:t>
      </w:r>
      <w:proofErr w:type="spellEnd"/>
      <w:r w:rsidRPr="006655C5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美国数学学会出版的《数学评论》的网络版，包含《数学评论》自1940年出版以来的所有评论文章，包括期刊、图书、会议录、文集和预印本，是检索世界领域数学文献的重要工具。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宋体" w:eastAsia="宋体" w:hAnsi="宋体" w:cs="宋体" w:hint="eastAsia"/>
          <w:b/>
          <w:bCs/>
          <w:color w:val="262626"/>
          <w:kern w:val="0"/>
          <w:sz w:val="28"/>
        </w:rPr>
        <w:t>四、</w:t>
      </w:r>
      <w:r w:rsidRPr="006655C5">
        <w:rPr>
          <w:rFonts w:ascii="Times New Roman" w:eastAsia="宋体" w:hAnsi="Times New Roman" w:cs="Times New Roman"/>
          <w:b/>
          <w:bCs/>
          <w:color w:val="262626"/>
          <w:kern w:val="0"/>
          <w:sz w:val="28"/>
        </w:rPr>
        <w:t>拟采用的采购方式：</w:t>
      </w:r>
      <w:r w:rsidRPr="006655C5">
        <w:rPr>
          <w:rFonts w:ascii="Times New Roman" w:eastAsia="宋体" w:hAnsi="Times New Roman" w:cs="Times New Roman"/>
          <w:color w:val="262626"/>
          <w:kern w:val="0"/>
          <w:sz w:val="28"/>
          <w:szCs w:val="28"/>
        </w:rPr>
        <w:t>单一来源采购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宋体" w:eastAsia="宋体" w:hAnsi="宋体" w:cs="宋体" w:hint="eastAsia"/>
          <w:b/>
          <w:bCs/>
          <w:color w:val="262626"/>
          <w:kern w:val="0"/>
          <w:sz w:val="28"/>
        </w:rPr>
        <w:t>五、采购理由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ind w:firstLine="560"/>
        <w:jc w:val="left"/>
        <w:rPr>
          <w:rFonts w:ascii="Simsun" w:eastAsia="宋体" w:hAnsi="Simsun" w:cs="宋体"/>
          <w:color w:val="262626"/>
          <w:kern w:val="0"/>
          <w:szCs w:val="21"/>
        </w:rPr>
      </w:pPr>
      <w:proofErr w:type="spellStart"/>
      <w:r w:rsidRPr="006655C5">
        <w:rPr>
          <w:rFonts w:ascii="宋体" w:eastAsia="宋体" w:hAnsi="宋体" w:cs="宋体" w:hint="eastAsia"/>
          <w:color w:val="262626"/>
          <w:kern w:val="0"/>
          <w:sz w:val="28"/>
          <w:szCs w:val="28"/>
        </w:rPr>
        <w:t>MathSciNet</w:t>
      </w:r>
      <w:proofErr w:type="spellEnd"/>
      <w:r w:rsidRPr="006655C5">
        <w:rPr>
          <w:rFonts w:ascii="宋体" w:eastAsia="宋体" w:hAnsi="宋体" w:cs="宋体" w:hint="eastAsia"/>
          <w:color w:val="262626"/>
          <w:kern w:val="0"/>
          <w:sz w:val="28"/>
          <w:szCs w:val="28"/>
        </w:rPr>
        <w:t>在</w:t>
      </w:r>
      <w:r w:rsidRPr="006655C5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学科领域具有不可替代性，是相关学科、专业的重要文献信息资源，对相关教学、科研具有重要的支撑作用。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Times New Roman" w:eastAsia="宋体" w:hAnsi="Times New Roman" w:cs="Times New Roman"/>
          <w:b/>
          <w:bCs/>
          <w:color w:val="000000"/>
          <w:kern w:val="0"/>
          <w:sz w:val="28"/>
        </w:rPr>
        <w:t>六、拟定供应商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ind w:firstLine="56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中国教育图书进出口有限公司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宋体" w:eastAsia="宋体" w:hAnsi="宋体" w:cs="宋体" w:hint="eastAsia"/>
          <w:b/>
          <w:bCs/>
          <w:color w:val="262626"/>
          <w:kern w:val="0"/>
          <w:sz w:val="28"/>
        </w:rPr>
        <w:t>七、其他事项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ind w:firstLine="56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宋体" w:eastAsia="宋体" w:hAnsi="宋体" w:cs="宋体" w:hint="eastAsia"/>
          <w:color w:val="262626"/>
          <w:kern w:val="0"/>
          <w:sz w:val="28"/>
          <w:szCs w:val="28"/>
        </w:rPr>
        <w:lastRenderedPageBreak/>
        <w:t>供应商如有异议，请于公告发布</w:t>
      </w:r>
      <w:r w:rsidRPr="006655C5">
        <w:rPr>
          <w:rFonts w:ascii="Times New Roman" w:eastAsia="宋体" w:hAnsi="Times New Roman" w:cs="Times New Roman" w:hint="eastAsia"/>
          <w:color w:val="262626"/>
          <w:kern w:val="0"/>
          <w:sz w:val="28"/>
          <w:szCs w:val="28"/>
        </w:rPr>
        <w:t>5</w:t>
      </w:r>
      <w:r w:rsidRPr="006655C5">
        <w:rPr>
          <w:rFonts w:ascii="宋体" w:eastAsia="宋体" w:hAnsi="宋体" w:cs="宋体" w:hint="eastAsia"/>
          <w:color w:val="262626"/>
          <w:kern w:val="0"/>
          <w:sz w:val="28"/>
          <w:szCs w:val="28"/>
        </w:rPr>
        <w:t>日内向泰州学院纪委监察室反映。联系电话：</w:t>
      </w:r>
      <w:r w:rsidRPr="006655C5">
        <w:rPr>
          <w:rFonts w:ascii="Times New Roman" w:eastAsia="宋体" w:hAnsi="Times New Roman" w:cs="Times New Roman" w:hint="eastAsia"/>
          <w:color w:val="262626"/>
          <w:kern w:val="0"/>
          <w:sz w:val="28"/>
          <w:szCs w:val="28"/>
        </w:rPr>
        <w:t>0523-86665088</w:t>
      </w:r>
      <w:r w:rsidRPr="006655C5">
        <w:rPr>
          <w:rFonts w:ascii="Times New Roman" w:eastAsia="宋体" w:hAnsi="Times New Roman" w:cs="Times New Roman"/>
          <w:color w:val="262626"/>
          <w:kern w:val="0"/>
          <w:sz w:val="28"/>
          <w:szCs w:val="28"/>
        </w:rPr>
        <w:t> 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ind w:firstLine="560"/>
        <w:jc w:val="center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宋体" w:eastAsia="宋体" w:hAnsi="宋体" w:cs="宋体" w:hint="eastAsia"/>
          <w:color w:val="262626"/>
          <w:kern w:val="0"/>
          <w:sz w:val="28"/>
          <w:szCs w:val="28"/>
        </w:rPr>
        <w:t>                         泰州学院</w:t>
      </w:r>
    </w:p>
    <w:p w:rsidR="006655C5" w:rsidRPr="006655C5" w:rsidRDefault="006655C5" w:rsidP="006655C5">
      <w:pPr>
        <w:widowControl/>
        <w:shd w:val="clear" w:color="auto" w:fill="FFFFFF"/>
        <w:spacing w:before="100" w:beforeAutospacing="1" w:after="100" w:afterAutospacing="1" w:line="420" w:lineRule="atLeast"/>
        <w:ind w:firstLine="560"/>
        <w:jc w:val="center"/>
        <w:rPr>
          <w:rFonts w:ascii="Simsun" w:eastAsia="宋体" w:hAnsi="Simsun" w:cs="宋体"/>
          <w:color w:val="262626"/>
          <w:kern w:val="0"/>
          <w:szCs w:val="21"/>
        </w:rPr>
      </w:pPr>
      <w:r w:rsidRPr="006655C5">
        <w:rPr>
          <w:rFonts w:ascii="宋体" w:eastAsia="宋体" w:hAnsi="宋体" w:cs="宋体" w:hint="eastAsia"/>
          <w:color w:val="262626"/>
          <w:kern w:val="0"/>
          <w:sz w:val="28"/>
          <w:szCs w:val="28"/>
        </w:rPr>
        <w:t>                          2016.6.29</w:t>
      </w:r>
    </w:p>
    <w:p w:rsidR="00100910" w:rsidRDefault="00100910"/>
    <w:sectPr w:rsidR="00100910" w:rsidSect="0065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0910"/>
    <w:rsid w:val="00100910"/>
    <w:rsid w:val="00657580"/>
    <w:rsid w:val="00665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5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5C5"/>
    <w:rPr>
      <w:b/>
      <w:bCs/>
    </w:rPr>
  </w:style>
  <w:style w:type="paragraph" w:styleId="a4">
    <w:name w:val="Normal Indent"/>
    <w:basedOn w:val="a"/>
    <w:uiPriority w:val="99"/>
    <w:semiHidden/>
    <w:unhideWhenUsed/>
    <w:rsid w:val="006655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5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2016-12-02T01:54:00Z</dcterms:created>
  <dcterms:modified xsi:type="dcterms:W3CDTF">2016-12-02T01:59:00Z</dcterms:modified>
</cp:coreProperties>
</file>