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580" w:rsidRPr="00237B16" w:rsidRDefault="00986ABC" w:rsidP="00237B16">
      <w:pPr>
        <w:jc w:val="center"/>
        <w:rPr>
          <w:rFonts w:hint="eastAsia"/>
        </w:rPr>
      </w:pPr>
      <w:r w:rsidRPr="00237B16">
        <w:rPr>
          <w:rFonts w:hint="eastAsia"/>
          <w:b/>
          <w:bCs/>
          <w:sz w:val="30"/>
          <w:szCs w:val="30"/>
          <w:shd w:val="clear" w:color="auto" w:fill="FFFFFF"/>
        </w:rPr>
        <w:t>泰州学院</w:t>
      </w:r>
      <w:r w:rsidRPr="00237B16">
        <w:rPr>
          <w:rFonts w:hint="eastAsia"/>
          <w:b/>
          <w:bCs/>
          <w:sz w:val="30"/>
          <w:szCs w:val="30"/>
          <w:shd w:val="clear" w:color="auto" w:fill="FFFFFF"/>
        </w:rPr>
        <w:t>2016-2017</w:t>
      </w:r>
      <w:r w:rsidRPr="00237B16">
        <w:rPr>
          <w:rFonts w:hint="eastAsia"/>
          <w:b/>
          <w:bCs/>
          <w:sz w:val="30"/>
          <w:szCs w:val="30"/>
          <w:shd w:val="clear" w:color="auto" w:fill="FFFFFF"/>
        </w:rPr>
        <w:t>学年度教材招标采购中标公告</w:t>
      </w:r>
    </w:p>
    <w:p w:rsidR="00986ABC" w:rsidRDefault="00986ABC">
      <w:pPr>
        <w:rPr>
          <w:rFonts w:hint="eastAsia"/>
        </w:rPr>
      </w:pPr>
    </w:p>
    <w:p w:rsidR="00237B16" w:rsidRDefault="00237B16" w:rsidP="00237B16">
      <w:pPr>
        <w:pStyle w:val="a3"/>
        <w:shd w:val="clear" w:color="auto" w:fill="FFFFFF"/>
        <w:spacing w:line="630" w:lineRule="atLeast"/>
        <w:ind w:firstLine="660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pacing w:val="15"/>
          <w:sz w:val="30"/>
          <w:szCs w:val="30"/>
        </w:rPr>
        <w:t>泰州学院2016-2017学年度的本、专科及五年一贯制学生教材招标采购采用公开招标的方式进行。在</w:t>
      </w:r>
      <w:proofErr w:type="gramStart"/>
      <w:r>
        <w:rPr>
          <w:rFonts w:ascii="仿宋_GB2312" w:eastAsia="仿宋_GB2312" w:hAnsi="Simsun" w:hint="eastAsia"/>
          <w:color w:val="262626"/>
          <w:spacing w:val="15"/>
          <w:sz w:val="30"/>
          <w:szCs w:val="30"/>
        </w:rPr>
        <w:t>校纪委</w:t>
      </w:r>
      <w:proofErr w:type="gramEnd"/>
      <w:r>
        <w:rPr>
          <w:rFonts w:ascii="仿宋_GB2312" w:eastAsia="仿宋_GB2312" w:hAnsi="Simsun" w:hint="eastAsia"/>
          <w:color w:val="262626"/>
          <w:spacing w:val="15"/>
          <w:sz w:val="30"/>
          <w:szCs w:val="30"/>
        </w:rPr>
        <w:t>监察处的监督下，经校内评标专家组成的评标小组按规定程序进行了评审，现就本次采购的成交结果公告如下：</w:t>
      </w:r>
    </w:p>
    <w:p w:rsidR="00237B16" w:rsidRDefault="00237B16" w:rsidP="00237B16">
      <w:pPr>
        <w:pStyle w:val="a3"/>
        <w:shd w:val="clear" w:color="auto" w:fill="FFFFFF"/>
        <w:spacing w:line="630" w:lineRule="atLeast"/>
        <w:ind w:firstLine="660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pacing w:val="15"/>
          <w:sz w:val="30"/>
          <w:szCs w:val="30"/>
        </w:rPr>
        <w:t>一、采购文件编号：TZXYZBCG20160418</w:t>
      </w:r>
    </w:p>
    <w:p w:rsidR="00237B16" w:rsidRDefault="00237B16" w:rsidP="00237B16">
      <w:pPr>
        <w:pStyle w:val="a3"/>
        <w:shd w:val="clear" w:color="auto" w:fill="FFFFFF"/>
        <w:spacing w:line="630" w:lineRule="atLeast"/>
        <w:ind w:firstLine="660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pacing w:val="15"/>
          <w:sz w:val="30"/>
          <w:szCs w:val="30"/>
        </w:rPr>
        <w:t>二、采购项目简要说明：具体详见招标文件</w:t>
      </w:r>
    </w:p>
    <w:p w:rsidR="00237B16" w:rsidRDefault="00237B16" w:rsidP="00237B16">
      <w:pPr>
        <w:pStyle w:val="a3"/>
        <w:shd w:val="clear" w:color="auto" w:fill="FFFFFF"/>
        <w:spacing w:line="630" w:lineRule="atLeast"/>
        <w:ind w:firstLine="660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pacing w:val="15"/>
          <w:sz w:val="30"/>
          <w:szCs w:val="30"/>
        </w:rPr>
        <w:t>三、评审信息：</w:t>
      </w:r>
    </w:p>
    <w:p w:rsidR="00237B16" w:rsidRDefault="00237B16" w:rsidP="00237B16">
      <w:pPr>
        <w:pStyle w:val="a3"/>
        <w:shd w:val="clear" w:color="auto" w:fill="FFFFFF"/>
        <w:spacing w:line="630" w:lineRule="atLeast"/>
        <w:ind w:firstLine="660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pacing w:val="15"/>
          <w:sz w:val="30"/>
          <w:szCs w:val="30"/>
        </w:rPr>
        <w:t>评审日期：2016年5月5日</w:t>
      </w:r>
    </w:p>
    <w:p w:rsidR="00237B16" w:rsidRDefault="00237B16" w:rsidP="00237B16">
      <w:pPr>
        <w:pStyle w:val="a3"/>
        <w:shd w:val="clear" w:color="auto" w:fill="FFFFFF"/>
        <w:spacing w:line="630" w:lineRule="atLeast"/>
        <w:ind w:firstLine="660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pacing w:val="15"/>
          <w:sz w:val="30"/>
          <w:szCs w:val="30"/>
        </w:rPr>
        <w:t>评审地点：泰州学院行政办公楼D1107室</w:t>
      </w:r>
    </w:p>
    <w:p w:rsidR="00237B16" w:rsidRDefault="00237B16" w:rsidP="00237B16">
      <w:pPr>
        <w:pStyle w:val="a3"/>
        <w:shd w:val="clear" w:color="auto" w:fill="FFFFFF"/>
        <w:spacing w:line="630" w:lineRule="atLeast"/>
        <w:ind w:firstLine="660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pacing w:val="15"/>
          <w:sz w:val="30"/>
          <w:szCs w:val="30"/>
        </w:rPr>
        <w:t>评审小组名单：</w:t>
      </w:r>
      <w:proofErr w:type="gramStart"/>
      <w:r>
        <w:rPr>
          <w:rFonts w:ascii="仿宋_GB2312" w:eastAsia="仿宋_GB2312" w:hAnsi="Simsun" w:hint="eastAsia"/>
          <w:color w:val="262626"/>
          <w:spacing w:val="15"/>
          <w:sz w:val="30"/>
          <w:szCs w:val="30"/>
        </w:rPr>
        <w:t>钱忠相</w:t>
      </w:r>
      <w:proofErr w:type="gramEnd"/>
      <w:r>
        <w:rPr>
          <w:rFonts w:ascii="仿宋_GB2312" w:eastAsia="仿宋_GB2312" w:hAnsi="Simsun" w:hint="eastAsia"/>
          <w:color w:val="262626"/>
          <w:spacing w:val="15"/>
          <w:sz w:val="30"/>
          <w:szCs w:val="30"/>
        </w:rPr>
        <w:t xml:space="preserve">　王铭　杨俊林</w:t>
      </w:r>
    </w:p>
    <w:p w:rsidR="00237B16" w:rsidRDefault="00237B16" w:rsidP="00237B16">
      <w:pPr>
        <w:pStyle w:val="a3"/>
        <w:shd w:val="clear" w:color="auto" w:fill="FFFFFF"/>
        <w:spacing w:line="630" w:lineRule="atLeast"/>
        <w:ind w:firstLine="660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pacing w:val="15"/>
          <w:sz w:val="30"/>
          <w:szCs w:val="30"/>
        </w:rPr>
        <w:t>四、成交信息：</w:t>
      </w:r>
    </w:p>
    <w:p w:rsidR="00237B16" w:rsidRDefault="00237B16" w:rsidP="00237B16">
      <w:pPr>
        <w:pStyle w:val="a3"/>
        <w:shd w:val="clear" w:color="auto" w:fill="FFFFFF"/>
        <w:spacing w:line="630" w:lineRule="atLeast"/>
        <w:ind w:firstLine="660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pacing w:val="15"/>
          <w:sz w:val="30"/>
          <w:szCs w:val="30"/>
        </w:rPr>
        <w:t>第一中标单位：泰州新华书店有限责任公司</w:t>
      </w:r>
    </w:p>
    <w:p w:rsidR="00237B16" w:rsidRDefault="00237B16" w:rsidP="00237B16">
      <w:pPr>
        <w:pStyle w:val="a3"/>
        <w:shd w:val="clear" w:color="auto" w:fill="FFFFFF"/>
        <w:spacing w:line="630" w:lineRule="atLeast"/>
        <w:ind w:firstLine="660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pacing w:val="15"/>
          <w:sz w:val="30"/>
          <w:szCs w:val="30"/>
        </w:rPr>
        <w:t>第二中标单位：江苏</w:t>
      </w:r>
      <w:proofErr w:type="gramStart"/>
      <w:r>
        <w:rPr>
          <w:rFonts w:ascii="仿宋_GB2312" w:eastAsia="仿宋_GB2312" w:hAnsi="Simsun" w:hint="eastAsia"/>
          <w:color w:val="262626"/>
          <w:spacing w:val="15"/>
          <w:sz w:val="30"/>
          <w:szCs w:val="30"/>
        </w:rPr>
        <w:t>蓝畅教育</w:t>
      </w:r>
      <w:proofErr w:type="gramEnd"/>
      <w:r>
        <w:rPr>
          <w:rFonts w:ascii="仿宋_GB2312" w:eastAsia="仿宋_GB2312" w:hAnsi="Simsun" w:hint="eastAsia"/>
          <w:color w:val="262626"/>
          <w:spacing w:val="15"/>
          <w:sz w:val="30"/>
          <w:szCs w:val="30"/>
        </w:rPr>
        <w:t>图书有限责任公司</w:t>
      </w:r>
    </w:p>
    <w:p w:rsidR="00237B16" w:rsidRDefault="00237B16" w:rsidP="00237B16">
      <w:pPr>
        <w:pStyle w:val="a3"/>
        <w:shd w:val="clear" w:color="auto" w:fill="FFFFFF"/>
        <w:spacing w:line="630" w:lineRule="atLeast"/>
        <w:ind w:firstLine="660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pacing w:val="15"/>
          <w:sz w:val="30"/>
          <w:szCs w:val="30"/>
        </w:rPr>
        <w:t>五、公告时间：</w:t>
      </w:r>
    </w:p>
    <w:p w:rsidR="00237B16" w:rsidRDefault="00237B16" w:rsidP="00237B16">
      <w:pPr>
        <w:pStyle w:val="a3"/>
        <w:shd w:val="clear" w:color="auto" w:fill="FFFFFF"/>
        <w:spacing w:line="630" w:lineRule="atLeast"/>
        <w:ind w:firstLine="660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pacing w:val="15"/>
          <w:sz w:val="30"/>
          <w:szCs w:val="30"/>
        </w:rPr>
        <w:t>2016年5月5日—7日</w:t>
      </w:r>
    </w:p>
    <w:p w:rsidR="00237B16" w:rsidRDefault="00237B16" w:rsidP="00237B16">
      <w:pPr>
        <w:pStyle w:val="a3"/>
        <w:shd w:val="clear" w:color="auto" w:fill="FFFFFF"/>
        <w:spacing w:line="630" w:lineRule="atLeast"/>
        <w:ind w:firstLine="660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pacing w:val="15"/>
          <w:sz w:val="30"/>
          <w:szCs w:val="30"/>
        </w:rPr>
        <w:lastRenderedPageBreak/>
        <w:t>六、各有关当事人对成交结果有异议的，可以在2016年5月7日之前以书面形式向我</w:t>
      </w:r>
      <w:proofErr w:type="gramStart"/>
      <w:r>
        <w:rPr>
          <w:rFonts w:ascii="仿宋_GB2312" w:eastAsia="仿宋_GB2312" w:hAnsi="Simsun" w:hint="eastAsia"/>
          <w:color w:val="262626"/>
          <w:spacing w:val="15"/>
          <w:sz w:val="30"/>
          <w:szCs w:val="30"/>
        </w:rPr>
        <w:t>校纪委</w:t>
      </w:r>
      <w:proofErr w:type="gramEnd"/>
      <w:r>
        <w:rPr>
          <w:rFonts w:ascii="仿宋_GB2312" w:eastAsia="仿宋_GB2312" w:hAnsi="Simsun" w:hint="eastAsia"/>
          <w:color w:val="262626"/>
          <w:spacing w:val="15"/>
          <w:sz w:val="30"/>
          <w:szCs w:val="30"/>
        </w:rPr>
        <w:t>监察处提出质疑，逾期将不再受理。</w:t>
      </w:r>
    </w:p>
    <w:p w:rsidR="00237B16" w:rsidRDefault="00237B16" w:rsidP="00237B16">
      <w:pPr>
        <w:pStyle w:val="a3"/>
        <w:shd w:val="clear" w:color="auto" w:fill="FFFFFF"/>
        <w:spacing w:line="630" w:lineRule="atLeast"/>
        <w:ind w:firstLine="660"/>
        <w:rPr>
          <w:rFonts w:ascii="Simsun" w:hAnsi="Simsun"/>
          <w:color w:val="262626"/>
          <w:sz w:val="21"/>
          <w:szCs w:val="21"/>
        </w:rPr>
      </w:pPr>
      <w:r>
        <w:rPr>
          <w:rFonts w:ascii="Simsun" w:hAnsi="Simsun"/>
          <w:color w:val="262626"/>
          <w:sz w:val="21"/>
          <w:szCs w:val="21"/>
        </w:rPr>
        <w:t>  </w:t>
      </w:r>
    </w:p>
    <w:p w:rsidR="00237B16" w:rsidRDefault="00237B16" w:rsidP="00237B16">
      <w:pPr>
        <w:pStyle w:val="a3"/>
        <w:shd w:val="clear" w:color="auto" w:fill="FFFFFF"/>
        <w:spacing w:line="630" w:lineRule="atLeast"/>
        <w:ind w:firstLine="660"/>
        <w:jc w:val="right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pacing w:val="15"/>
          <w:sz w:val="30"/>
          <w:szCs w:val="30"/>
        </w:rPr>
        <w:t xml:space="preserve">泰州学院招投标工作办公室　　</w:t>
      </w:r>
    </w:p>
    <w:p w:rsidR="00237B16" w:rsidRDefault="00237B16" w:rsidP="00237B16">
      <w:pPr>
        <w:pStyle w:val="a3"/>
        <w:shd w:val="clear" w:color="auto" w:fill="FFFFFF"/>
        <w:spacing w:line="630" w:lineRule="atLeast"/>
        <w:ind w:left="4380" w:firstLine="660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pacing w:val="15"/>
          <w:sz w:val="30"/>
          <w:szCs w:val="30"/>
        </w:rPr>
        <w:t xml:space="preserve">2016年5月5日　</w:t>
      </w:r>
    </w:p>
    <w:p w:rsidR="00986ABC" w:rsidRDefault="00986ABC">
      <w:pPr>
        <w:rPr>
          <w:rFonts w:hint="eastAsia"/>
        </w:rPr>
      </w:pPr>
    </w:p>
    <w:p w:rsidR="00986ABC" w:rsidRDefault="00986ABC"/>
    <w:sectPr w:rsidR="00986ABC" w:rsidSect="006575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86ABC"/>
    <w:rsid w:val="00237B16"/>
    <w:rsid w:val="00657580"/>
    <w:rsid w:val="00986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5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7B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4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2016-12-02T01:47:00Z</dcterms:created>
  <dcterms:modified xsi:type="dcterms:W3CDTF">2016-12-02T01:48:00Z</dcterms:modified>
</cp:coreProperties>
</file>